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2D2D" w:rsidRDefault="00D12E49">
      <w:pPr>
        <w:spacing w:line="540" w:lineRule="exact"/>
        <w:rPr>
          <w:rFonts w:ascii="Times New Roman" w:eastAsia="黑体" w:hAnsi="Times New Roman" w:cs="Times New Roman"/>
        </w:rPr>
      </w:pPr>
      <w:r>
        <w:rPr>
          <w:rFonts w:ascii="Times New Roman" w:eastAsia="黑体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posOffset>-476250</wp:posOffset>
                </wp:positionH>
                <wp:positionV relativeFrom="page">
                  <wp:posOffset>923925</wp:posOffset>
                </wp:positionV>
                <wp:extent cx="6391275" cy="734695"/>
                <wp:effectExtent l="0" t="0" r="9525" b="8255"/>
                <wp:wrapNone/>
                <wp:docPr id="30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91275" cy="7346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:rsidR="003B2D2D" w:rsidRDefault="00D12E49">
                            <w:pPr>
                              <w:jc w:val="center"/>
                              <w:rPr>
                                <w:rFonts w:eastAsia="方正小标宋简体"/>
                                <w:bCs/>
                                <w:color w:val="FF0000"/>
                                <w:w w:val="87"/>
                                <w:sz w:val="72"/>
                                <w:szCs w:val="92"/>
                              </w:rPr>
                            </w:pPr>
                            <w:r>
                              <w:rPr>
                                <w:rFonts w:eastAsia="方正小标宋简体" w:hint="eastAsia"/>
                                <w:bCs/>
                                <w:color w:val="FF0000"/>
                                <w:w w:val="87"/>
                                <w:sz w:val="72"/>
                                <w:szCs w:val="92"/>
                              </w:rPr>
                              <w:t>中共</w:t>
                            </w:r>
                            <w:r>
                              <w:rPr>
                                <w:rFonts w:eastAsia="方正小标宋简体"/>
                                <w:bCs/>
                                <w:color w:val="FF0000"/>
                                <w:w w:val="87"/>
                                <w:sz w:val="72"/>
                                <w:szCs w:val="92"/>
                              </w:rPr>
                              <w:t>中山大学</w:t>
                            </w:r>
                            <w:r>
                              <w:rPr>
                                <w:rFonts w:eastAsia="方正小标宋简体" w:hint="eastAsia"/>
                                <w:bCs/>
                                <w:color w:val="FF0000"/>
                                <w:w w:val="87"/>
                                <w:sz w:val="72"/>
                                <w:szCs w:val="92"/>
                              </w:rPr>
                              <w:t>委员会学生工作部</w:t>
                            </w:r>
                          </w:p>
                          <w:p w:rsidR="003B2D2D" w:rsidRDefault="003B2D2D">
                            <w:pPr>
                              <w:rPr>
                                <w:w w:val="87"/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ctr" anchorCtr="0"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文本框 2" o:spid="_x0000_s1026" o:spt="202" type="#_x0000_t202" style="position:absolute;left:0pt;margin-left:-37.5pt;margin-top:72.75pt;height:57.85pt;width:503.25pt;mso-position-horizontal-relative:margin;mso-position-vertical-relative:page;z-index:251659264;v-text-anchor:middle;mso-width-relative:page;mso-height-relative:page;" filled="f" stroked="f" coordsize="21600,21600" o:gfxdata="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HUQ7HfaAAAACwEAAA8AAAAA&#10;AAAAAQAgAAAAIgAAAGRycy9kb3ducmV2LnhtbFBLAQIUABQAAAAIAIdO4kDn9AvJEgIAAAMEAAAO&#10;AAAAAAAAAAEAIAAAACkBAABkcnMvZTJvRG9jLnhtbFBLBQYAAAAABgAGAFkBAACtBQAAAAA=&#10;">
                <v:fill on="f" focussize="0,0"/>
                <v:stroke on="f" miterlimit="8" joinstyle="miter"/>
                <v:imagedata o:title=""/>
                <o:lock v:ext="edit" aspectratio="f"/>
                <v:textbox inset="0mm,0mm,0mm,0mm">
                  <w:txbxContent>
                    <w:p w14:paraId="4013BB36">
                      <w:pPr>
                        <w:jc w:val="center"/>
                        <w:rPr>
                          <w:rFonts w:eastAsia="方正小标宋简体"/>
                          <w:bCs/>
                          <w:color w:val="FF0000"/>
                          <w:w w:val="87"/>
                          <w:sz w:val="72"/>
                          <w:szCs w:val="92"/>
                        </w:rPr>
                      </w:pPr>
                      <w:r>
                        <w:rPr>
                          <w:rFonts w:hint="eastAsia" w:eastAsia="方正小标宋简体"/>
                          <w:bCs/>
                          <w:color w:val="FF0000"/>
                          <w:w w:val="87"/>
                          <w:sz w:val="72"/>
                          <w:szCs w:val="92"/>
                        </w:rPr>
                        <w:t>中共</w:t>
                      </w:r>
                      <w:r>
                        <w:rPr>
                          <w:rFonts w:eastAsia="方正小标宋简体"/>
                          <w:bCs/>
                          <w:color w:val="FF0000"/>
                          <w:w w:val="87"/>
                          <w:sz w:val="72"/>
                          <w:szCs w:val="92"/>
                        </w:rPr>
                        <w:t>中山大学</w:t>
                      </w:r>
                      <w:r>
                        <w:rPr>
                          <w:rFonts w:hint="eastAsia" w:eastAsia="方正小标宋简体"/>
                          <w:bCs/>
                          <w:color w:val="FF0000"/>
                          <w:w w:val="87"/>
                          <w:sz w:val="72"/>
                          <w:szCs w:val="92"/>
                        </w:rPr>
                        <w:t>委员会学生工作部</w:t>
                      </w:r>
                    </w:p>
                    <w:p w14:paraId="5D6AAE3E">
                      <w:pPr>
                        <w:rPr>
                          <w:w w:val="87"/>
                          <w:sz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3B2D2D" w:rsidRDefault="00D12E49">
      <w:pPr>
        <w:adjustRightInd w:val="0"/>
        <w:snapToGrid w:val="0"/>
        <w:spacing w:line="540" w:lineRule="exact"/>
        <w:rPr>
          <w:rFonts w:ascii="Times New Roman" w:eastAsia="仿宋_GB2312" w:hAnsi="Times New Roman" w:cs="Times New Roman"/>
          <w:sz w:val="32"/>
          <w:szCs w:val="32"/>
          <w:lang w:bidi="ar"/>
        </w:rPr>
      </w:pPr>
      <w:r>
        <w:rPr>
          <w:rFonts w:ascii="Times New Roman" w:eastAsia="仿宋_GB2312" w:hAnsi="Times New Roman" w:cs="Times New Roman"/>
          <w:sz w:val="32"/>
          <w:szCs w:val="32"/>
          <w:lang w:bidi="ar"/>
        </w:rPr>
        <w:t xml:space="preserve">  </w:t>
      </w:r>
    </w:p>
    <w:p w:rsidR="003B2D2D" w:rsidRDefault="003B2D2D">
      <w:pPr>
        <w:spacing w:line="540" w:lineRule="exact"/>
        <w:jc w:val="right"/>
        <w:rPr>
          <w:rFonts w:ascii="Times New Roman" w:eastAsia="仿宋_GB2312" w:hAnsi="Times New Roman" w:cs="Times New Roman"/>
          <w:sz w:val="32"/>
          <w:szCs w:val="32"/>
          <w:lang w:bidi="ar"/>
        </w:rPr>
      </w:pPr>
    </w:p>
    <w:p w:rsidR="003B2D2D" w:rsidRDefault="00D12E49">
      <w:pPr>
        <w:spacing w:line="540" w:lineRule="exact"/>
        <w:jc w:val="right"/>
        <w:rPr>
          <w:rFonts w:ascii="Times New Roman" w:eastAsia="仿宋_GB2312" w:hAnsi="Times New Roman" w:cs="Times New Roman"/>
          <w:sz w:val="32"/>
          <w:szCs w:val="32"/>
          <w:lang w:bidi="ar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bidi="ar"/>
        </w:rPr>
        <w:t>学生〔</w:t>
      </w:r>
      <w:r>
        <w:rPr>
          <w:rFonts w:ascii="仿宋_GB2312" w:eastAsia="仿宋_GB2312" w:hAnsi="仿宋_GB2312" w:cs="仿宋_GB2312" w:hint="eastAsia"/>
          <w:sz w:val="32"/>
          <w:szCs w:val="32"/>
          <w:lang w:bidi="ar"/>
        </w:rPr>
        <w:t>2025</w:t>
      </w:r>
      <w:r>
        <w:rPr>
          <w:rFonts w:ascii="仿宋_GB2312" w:eastAsia="仿宋_GB2312" w:hAnsi="仿宋_GB2312" w:cs="仿宋_GB2312" w:hint="eastAsia"/>
          <w:sz w:val="32"/>
          <w:szCs w:val="32"/>
          <w:lang w:bidi="ar"/>
        </w:rPr>
        <w:t>〕</w:t>
      </w:r>
      <w:r w:rsidR="00B361B2">
        <w:rPr>
          <w:rFonts w:ascii="仿宋_GB2312" w:eastAsia="仿宋_GB2312" w:hAnsi="仿宋_GB2312" w:cs="仿宋_GB2312" w:hint="eastAsia"/>
          <w:sz w:val="32"/>
          <w:szCs w:val="32"/>
          <w:lang w:bidi="ar"/>
        </w:rPr>
        <w:t>4</w:t>
      </w:r>
      <w:r w:rsidR="00B361B2">
        <w:rPr>
          <w:rFonts w:ascii="仿宋_GB2312" w:eastAsia="仿宋_GB2312" w:hAnsi="仿宋_GB2312" w:cs="仿宋_GB2312"/>
          <w:sz w:val="32"/>
          <w:szCs w:val="32"/>
          <w:lang w:bidi="ar"/>
        </w:rPr>
        <w:t>68</w:t>
      </w:r>
      <w:bookmarkStart w:id="0" w:name="_GoBack"/>
      <w:bookmarkEnd w:id="0"/>
      <w:r>
        <w:rPr>
          <w:rFonts w:ascii="仿宋_GB2312" w:eastAsia="仿宋_GB2312" w:hAnsi="仿宋_GB2312" w:cs="仿宋_GB2312" w:hint="eastAsia"/>
          <w:sz w:val="32"/>
          <w:szCs w:val="32"/>
          <w:lang w:bidi="ar"/>
        </w:rPr>
        <w:t>号</w:t>
      </w:r>
    </w:p>
    <w:p w:rsidR="003B2D2D" w:rsidRDefault="003B2D2D">
      <w:pPr>
        <w:spacing w:line="540" w:lineRule="exact"/>
        <w:rPr>
          <w:rFonts w:ascii="Times New Roman" w:eastAsia="仿宋_GB2312" w:hAnsi="Times New Roman" w:cs="Times New Roman"/>
          <w:sz w:val="32"/>
          <w:szCs w:val="32"/>
          <w:lang w:bidi="ar"/>
        </w:rPr>
      </w:pPr>
    </w:p>
    <w:p w:rsidR="003B2D2D" w:rsidRDefault="00D12E49">
      <w:pPr>
        <w:spacing w:line="540" w:lineRule="exact"/>
        <w:ind w:firstLineChars="100" w:firstLine="320"/>
        <w:jc w:val="center"/>
        <w:rPr>
          <w:rFonts w:ascii="Times New Roman" w:eastAsia="方正小标宋简体" w:hAnsi="Times New Roman" w:cs="Times New Roman"/>
          <w:bCs/>
          <w:sz w:val="44"/>
          <w:szCs w:val="32"/>
        </w:rPr>
      </w:pPr>
      <w:r>
        <w:rPr>
          <w:rFonts w:ascii="Times New Roman" w:eastAsia="仿宋_GB2312" w:hAnsi="Times New Roman" w:cs="Times New Roman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page">
                  <wp:posOffset>838200</wp:posOffset>
                </wp:positionH>
                <wp:positionV relativeFrom="page">
                  <wp:posOffset>1661795</wp:posOffset>
                </wp:positionV>
                <wp:extent cx="6120130" cy="0"/>
                <wp:effectExtent l="0" t="19050" r="33020" b="19050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20130" cy="0"/>
                        </a:xfrm>
                        <a:prstGeom prst="line">
                          <a:avLst/>
                        </a:prstGeom>
                        <a:ln w="63500" cmpd="thickThin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_x0000_s1026" o:spid="_x0000_s1026" o:spt="20" style="position:absolute;left:0pt;margin-left:66pt;margin-top:130.85pt;height:0pt;width:481.9pt;mso-position-horizontal-relative:page;mso-position-vertical-relative:page;z-index:251660288;mso-width-relative:page;mso-height-relative:page;" filled="f" stroked="t" coordsize="21600,21600" o:gfxdata="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xMwz&#10;/NgAAAAMAQAADwAAAAAAAAABACAAAAAiAAAAZHJzL2Rvd25yZXYueG1sUEsBAhQAFAAAAAgAh07i&#10;QA7m1/XpAQAAuAMAAA4AAAAAAAAAAQAgAAAAJwEAAGRycy9lMm9Eb2MueG1sUEsFBgAAAAAGAAYA&#10;WQEAAIIFAAAAAA==&#10;">
                <v:fill on="f" focussize="0,0"/>
                <v:stroke weight="5pt" color="#FF0000 [3204]" linestyle="thickThin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ascii="Times New Roman" w:eastAsia="方正小标宋简体" w:hAnsi="Times New Roman" w:cs="Times New Roman"/>
          <w:bCs/>
          <w:sz w:val="44"/>
          <w:szCs w:val="32"/>
        </w:rPr>
        <w:t>党委学生工作部</w:t>
      </w:r>
      <w:r>
        <w:rPr>
          <w:rFonts w:ascii="Times New Roman" w:eastAsia="方正小标宋简体" w:hAnsi="Times New Roman" w:cs="Times New Roman"/>
          <w:bCs/>
          <w:sz w:val="44"/>
          <w:szCs w:val="32"/>
        </w:rPr>
        <w:t>关于开展</w:t>
      </w:r>
      <w:r>
        <w:rPr>
          <w:rFonts w:ascii="Times New Roman" w:eastAsia="方正小标宋简体" w:hAnsi="Times New Roman" w:cs="Times New Roman"/>
          <w:bCs/>
          <w:sz w:val="44"/>
          <w:szCs w:val="32"/>
        </w:rPr>
        <w:t>2025-2026</w:t>
      </w:r>
      <w:r>
        <w:rPr>
          <w:rFonts w:ascii="Times New Roman" w:eastAsia="方正小标宋简体" w:hAnsi="Times New Roman" w:cs="Times New Roman"/>
          <w:bCs/>
          <w:sz w:val="44"/>
          <w:szCs w:val="32"/>
        </w:rPr>
        <w:t>学年</w:t>
      </w:r>
    </w:p>
    <w:p w:rsidR="003B2D2D" w:rsidRDefault="00D12E49">
      <w:pPr>
        <w:spacing w:line="540" w:lineRule="exact"/>
        <w:ind w:firstLineChars="100" w:firstLine="440"/>
        <w:jc w:val="center"/>
        <w:rPr>
          <w:rFonts w:ascii="Times New Roman" w:eastAsia="方正小标宋简体" w:hAnsi="Times New Roman" w:cs="Times New Roman"/>
          <w:bCs/>
          <w:sz w:val="44"/>
          <w:szCs w:val="32"/>
        </w:rPr>
      </w:pPr>
      <w:r>
        <w:rPr>
          <w:rFonts w:ascii="Times New Roman" w:eastAsia="方正小标宋简体" w:hAnsi="Times New Roman" w:cs="Times New Roman"/>
          <w:bCs/>
          <w:sz w:val="44"/>
          <w:szCs w:val="32"/>
        </w:rPr>
        <w:t>本科生校级捐赠助学金（第</w:t>
      </w:r>
      <w:r>
        <w:rPr>
          <w:rFonts w:ascii="Times New Roman" w:eastAsia="方正小标宋简体" w:hAnsi="Times New Roman" w:cs="Times New Roman"/>
          <w:bCs/>
          <w:sz w:val="44"/>
          <w:szCs w:val="32"/>
        </w:rPr>
        <w:t>二</w:t>
      </w:r>
      <w:r>
        <w:rPr>
          <w:rFonts w:ascii="Times New Roman" w:eastAsia="方正小标宋简体" w:hAnsi="Times New Roman" w:cs="Times New Roman"/>
          <w:bCs/>
          <w:sz w:val="44"/>
          <w:szCs w:val="32"/>
        </w:rPr>
        <w:t>批）</w:t>
      </w:r>
    </w:p>
    <w:p w:rsidR="003B2D2D" w:rsidRDefault="00D12E49">
      <w:pPr>
        <w:spacing w:line="540" w:lineRule="exact"/>
        <w:ind w:firstLineChars="100" w:firstLine="440"/>
        <w:jc w:val="center"/>
        <w:rPr>
          <w:rFonts w:ascii="Times New Roman" w:eastAsia="方正小标宋简体" w:hAnsi="Times New Roman" w:cs="Times New Roman"/>
          <w:bCs/>
          <w:sz w:val="44"/>
          <w:szCs w:val="32"/>
        </w:rPr>
      </w:pPr>
      <w:r>
        <w:rPr>
          <w:rFonts w:ascii="Times New Roman" w:eastAsia="方正小标宋简体" w:hAnsi="Times New Roman" w:cs="Times New Roman"/>
          <w:bCs/>
          <w:sz w:val="44"/>
          <w:szCs w:val="32"/>
        </w:rPr>
        <w:t>评选工作的通知</w:t>
      </w:r>
    </w:p>
    <w:p w:rsidR="003B2D2D" w:rsidRDefault="003B2D2D">
      <w:pPr>
        <w:spacing w:line="540" w:lineRule="exact"/>
        <w:rPr>
          <w:rFonts w:cs="Times New Roman"/>
          <w:szCs w:val="32"/>
        </w:rPr>
      </w:pPr>
    </w:p>
    <w:p w:rsidR="003B2D2D" w:rsidRDefault="00D12E49">
      <w:pPr>
        <w:spacing w:line="54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各学院、直属系：</w:t>
      </w:r>
    </w:p>
    <w:p w:rsidR="003B2D2D" w:rsidRDefault="00D12E49">
      <w:pPr>
        <w:spacing w:line="54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>
        <w:rPr>
          <w:rFonts w:ascii="仿宋_GB2312" w:eastAsia="仿宋_GB2312" w:hAnsi="仿宋_GB2312" w:cs="仿宋_GB2312" w:hint="eastAsia"/>
          <w:sz w:val="32"/>
          <w:szCs w:val="32"/>
        </w:rPr>
        <w:t>为做好我校家庭经济困难学生资助工作，保障学生在校的学习和生活，根据《财政部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>
        <w:rPr>
          <w:rFonts w:ascii="仿宋_GB2312" w:eastAsia="仿宋_GB2312" w:hAnsi="仿宋_GB2312" w:cs="仿宋_GB2312" w:hint="eastAsia"/>
          <w:sz w:val="32"/>
          <w:szCs w:val="32"/>
        </w:rPr>
        <w:t>教育部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>
        <w:rPr>
          <w:rFonts w:ascii="仿宋_GB2312" w:eastAsia="仿宋_GB2312" w:hAnsi="仿宋_GB2312" w:cs="仿宋_GB2312" w:hint="eastAsia"/>
          <w:sz w:val="32"/>
          <w:szCs w:val="32"/>
        </w:rPr>
        <w:t>中国人民银行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>
        <w:rPr>
          <w:rFonts w:ascii="仿宋_GB2312" w:eastAsia="仿宋_GB2312" w:hAnsi="仿宋_GB2312" w:cs="仿宋_GB2312" w:hint="eastAsia"/>
          <w:sz w:val="32"/>
          <w:szCs w:val="32"/>
        </w:rPr>
        <w:t>银监会关于进一步落实高等教育学生资助政策的通知》《中山大学本科生助学金管理办法》等文件要求，现开展</w:t>
      </w:r>
      <w:r>
        <w:rPr>
          <w:rFonts w:ascii="仿宋_GB2312" w:eastAsia="仿宋_GB2312" w:hAnsi="仿宋_GB2312" w:cs="仿宋_GB2312" w:hint="eastAsia"/>
          <w:sz w:val="32"/>
          <w:szCs w:val="32"/>
        </w:rPr>
        <w:t>2025-2026</w:t>
      </w:r>
      <w:r>
        <w:rPr>
          <w:rFonts w:ascii="仿宋_GB2312" w:eastAsia="仿宋_GB2312" w:hAnsi="仿宋_GB2312" w:cs="仿宋_GB2312" w:hint="eastAsia"/>
          <w:sz w:val="32"/>
          <w:szCs w:val="32"/>
        </w:rPr>
        <w:t>学年本科生校级捐赠助学金（第</w:t>
      </w:r>
      <w:r>
        <w:rPr>
          <w:rFonts w:ascii="仿宋_GB2312" w:eastAsia="仿宋_GB2312" w:hAnsi="仿宋_GB2312" w:cs="仿宋_GB2312" w:hint="eastAsia"/>
          <w:sz w:val="32"/>
          <w:szCs w:val="32"/>
        </w:rPr>
        <w:t>二</w:t>
      </w:r>
      <w:r>
        <w:rPr>
          <w:rFonts w:ascii="仿宋_GB2312" w:eastAsia="仿宋_GB2312" w:hAnsi="仿宋_GB2312" w:cs="仿宋_GB2312" w:hint="eastAsia"/>
          <w:sz w:val="32"/>
          <w:szCs w:val="32"/>
        </w:rPr>
        <w:t>批）评选工作，具体工作通知如下：</w:t>
      </w:r>
    </w:p>
    <w:p w:rsidR="003B2D2D" w:rsidRDefault="00D12E49">
      <w:pPr>
        <w:spacing w:line="54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</w:t>
      </w:r>
      <w:r>
        <w:rPr>
          <w:rFonts w:ascii="黑体" w:eastAsia="黑体" w:hAnsi="黑体" w:cs="黑体" w:hint="eastAsia"/>
          <w:sz w:val="32"/>
          <w:szCs w:val="32"/>
        </w:rPr>
        <w:t>一、资助对象</w:t>
      </w:r>
    </w:p>
    <w:p w:rsidR="003B2D2D" w:rsidRDefault="00D12E49">
      <w:pPr>
        <w:spacing w:line="540" w:lineRule="exact"/>
        <w:ind w:firstLine="623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家庭经济困难的在校全日制本科生（含第二学士学位）</w:t>
      </w:r>
    </w:p>
    <w:p w:rsidR="003B2D2D" w:rsidRDefault="00D12E49">
      <w:pPr>
        <w:spacing w:line="540" w:lineRule="exact"/>
        <w:ind w:firstLine="642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二、获助条件</w:t>
      </w:r>
      <w:r>
        <w:rPr>
          <w:rFonts w:ascii="黑体" w:eastAsia="黑体" w:hAnsi="黑体" w:cs="黑体" w:hint="eastAsia"/>
          <w:sz w:val="32"/>
          <w:szCs w:val="32"/>
        </w:rPr>
        <w:t xml:space="preserve"> </w:t>
      </w:r>
    </w:p>
    <w:p w:rsidR="003B2D2D" w:rsidRDefault="00D12E49">
      <w:pPr>
        <w:spacing w:line="54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（一）具有中华人民共和国国籍；</w:t>
      </w:r>
    </w:p>
    <w:p w:rsidR="003B2D2D" w:rsidRDefault="00D12E49">
      <w:pPr>
        <w:spacing w:line="54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（二）热爱祖国，拥护中国共产党的领导；</w:t>
      </w:r>
    </w:p>
    <w:p w:rsidR="003B2D2D" w:rsidRDefault="00D12E49">
      <w:pPr>
        <w:spacing w:line="54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（三）遵守宪法和法律，遵守学校规章制度；</w:t>
      </w:r>
    </w:p>
    <w:p w:rsidR="003B2D2D" w:rsidRDefault="00D12E49">
      <w:pPr>
        <w:spacing w:line="54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（四）诚实守信，道德品质优良；</w:t>
      </w:r>
    </w:p>
    <w:p w:rsidR="003B2D2D" w:rsidRDefault="00D12E49">
      <w:pPr>
        <w:spacing w:line="54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（五）勤奋学习，积极上进；</w:t>
      </w:r>
    </w:p>
    <w:p w:rsidR="003B2D2D" w:rsidRDefault="00D12E49">
      <w:pPr>
        <w:spacing w:line="54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（六）经学校认定的家庭经济困难学生。</w:t>
      </w:r>
    </w:p>
    <w:p w:rsidR="003B2D2D" w:rsidRDefault="00D12E49">
      <w:pPr>
        <w:spacing w:line="54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lastRenderedPageBreak/>
        <w:t>三、捐赠助学金项目及名额</w:t>
      </w:r>
    </w:p>
    <w:p w:rsidR="003B2D2D" w:rsidRDefault="00D12E49">
      <w:pPr>
        <w:widowControl/>
        <w:numPr>
          <w:ilvl w:val="255"/>
          <w:numId w:val="0"/>
        </w:numPr>
        <w:spacing w:line="54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捐赠助学金由企业、个人或团体捐资设立，资助对象、资助标准、资助名额按项目确定。具体项目、资助对象及资助条件详见附件</w:t>
      </w:r>
      <w:r>
        <w:rPr>
          <w:rFonts w:ascii="仿宋_GB2312" w:eastAsia="仿宋_GB2312" w:hAnsi="仿宋_GB2312" w:cs="仿宋_GB2312" w:hint="eastAsia"/>
          <w:sz w:val="32"/>
          <w:szCs w:val="32"/>
        </w:rPr>
        <w:t>1</w:t>
      </w:r>
      <w:r>
        <w:rPr>
          <w:rFonts w:ascii="仿宋_GB2312" w:eastAsia="仿宋_GB2312" w:hAnsi="仿宋_GB2312" w:cs="仿宋_GB2312" w:hint="eastAsia"/>
          <w:sz w:val="32"/>
          <w:szCs w:val="32"/>
        </w:rPr>
        <w:t>。请各院系登录学生工作管理系统—助学金模块查看具体助学金名额。</w:t>
      </w:r>
    </w:p>
    <w:p w:rsidR="003B2D2D" w:rsidRDefault="00D12E49">
      <w:pPr>
        <w:spacing w:line="54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四、工作程序</w:t>
      </w:r>
    </w:p>
    <w:p w:rsidR="003B2D2D" w:rsidRDefault="00D12E49">
      <w:pPr>
        <w:spacing w:line="54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（一）学校发布工作通知</w:t>
      </w:r>
    </w:p>
    <w:p w:rsidR="003B2D2D" w:rsidRDefault="00D12E49">
      <w:pPr>
        <w:spacing w:line="54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（二）学院（系）组织开展相关工作</w:t>
      </w:r>
    </w:p>
    <w:p w:rsidR="003B2D2D" w:rsidRDefault="00D12E49">
      <w:pPr>
        <w:spacing w:line="54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1. </w:t>
      </w:r>
      <w:r>
        <w:rPr>
          <w:rFonts w:ascii="仿宋_GB2312" w:eastAsia="仿宋_GB2312" w:hAnsi="仿宋_GB2312" w:cs="仿宋_GB2312" w:hint="eastAsia"/>
          <w:sz w:val="32"/>
          <w:szCs w:val="32"/>
        </w:rPr>
        <w:t>组织学生填写相关信息</w:t>
      </w:r>
    </w:p>
    <w:p w:rsidR="003B2D2D" w:rsidRDefault="00D12E49">
      <w:pPr>
        <w:numPr>
          <w:ilvl w:val="255"/>
          <w:numId w:val="0"/>
        </w:numPr>
        <w:spacing w:line="54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学生按《助学金项目评选要求一览表》（附件</w:t>
      </w:r>
      <w:r>
        <w:rPr>
          <w:rFonts w:ascii="仿宋_GB2312" w:eastAsia="仿宋_GB2312" w:hAnsi="仿宋_GB2312" w:cs="仿宋_GB2312" w:hint="eastAsia"/>
          <w:sz w:val="32"/>
          <w:szCs w:val="32"/>
        </w:rPr>
        <w:t>1</w:t>
      </w:r>
      <w:r>
        <w:rPr>
          <w:rFonts w:ascii="仿宋_GB2312" w:eastAsia="仿宋_GB2312" w:hAnsi="仿宋_GB2312" w:cs="仿宋_GB2312" w:hint="eastAsia"/>
          <w:sz w:val="32"/>
          <w:szCs w:val="32"/>
        </w:rPr>
        <w:t>），向学院（系）提交电子版及纸质版材料，具体材料请下载捐赠助学金相关资料（附件</w:t>
      </w:r>
      <w:r>
        <w:rPr>
          <w:rFonts w:ascii="仿宋_GB2312" w:eastAsia="仿宋_GB2312" w:hAnsi="仿宋_GB2312" w:cs="仿宋_GB2312" w:hint="eastAsia"/>
          <w:sz w:val="32"/>
          <w:szCs w:val="32"/>
        </w:rPr>
        <w:t>2</w:t>
      </w:r>
      <w:r>
        <w:rPr>
          <w:rFonts w:ascii="仿宋_GB2312" w:eastAsia="仿宋_GB2312" w:hAnsi="仿宋_GB2312" w:cs="仿宋_GB2312" w:hint="eastAsia"/>
          <w:sz w:val="32"/>
          <w:szCs w:val="32"/>
        </w:rPr>
        <w:t>）。</w:t>
      </w:r>
    </w:p>
    <w:p w:rsidR="003B2D2D" w:rsidRDefault="00D12E49">
      <w:pPr>
        <w:spacing w:line="54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2. </w:t>
      </w:r>
      <w:r>
        <w:rPr>
          <w:rFonts w:ascii="仿宋_GB2312" w:eastAsia="仿宋_GB2312" w:hAnsi="仿宋_GB2312" w:cs="仿宋_GB2312" w:hint="eastAsia"/>
          <w:sz w:val="32"/>
          <w:szCs w:val="32"/>
        </w:rPr>
        <w:t>学院（系）审核</w:t>
      </w:r>
    </w:p>
    <w:p w:rsidR="003B2D2D" w:rsidRDefault="00D12E49">
      <w:pPr>
        <w:spacing w:line="54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学院（系）成立学生资助工作小组，小组成员包括各学院（系）主管学生工作的领导、主管教学工作的领导、辅导员和班主任代表、学生代表等。各年级（专业或班级）成立年级（专业或班级）助学金工作小组，小组成员包括辅导员、班主任、学生代表。</w:t>
      </w:r>
    </w:p>
    <w:p w:rsidR="003B2D2D" w:rsidRDefault="00D12E49">
      <w:pPr>
        <w:spacing w:line="54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3. </w:t>
      </w:r>
      <w:r>
        <w:rPr>
          <w:rFonts w:ascii="仿宋_GB2312" w:eastAsia="仿宋_GB2312" w:hAnsi="仿宋_GB2312" w:cs="仿宋_GB2312" w:hint="eastAsia"/>
          <w:sz w:val="32"/>
          <w:szCs w:val="32"/>
        </w:rPr>
        <w:t>学院（系）公示</w:t>
      </w:r>
    </w:p>
    <w:p w:rsidR="003B2D2D" w:rsidRDefault="00D12E49">
      <w:pPr>
        <w:spacing w:line="54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学院（系）对拟资助学生名单进</w:t>
      </w:r>
      <w:r>
        <w:rPr>
          <w:rFonts w:ascii="仿宋_GB2312" w:eastAsia="仿宋_GB2312" w:hAnsi="仿宋_GB2312" w:cs="仿宋_GB2312" w:hint="eastAsia"/>
          <w:sz w:val="32"/>
          <w:szCs w:val="32"/>
        </w:rPr>
        <w:t>行院内公示，公示时间不少于</w:t>
      </w:r>
      <w:r>
        <w:rPr>
          <w:rFonts w:ascii="仿宋_GB2312" w:eastAsia="仿宋_GB2312" w:hAnsi="仿宋_GB2312" w:cs="仿宋_GB2312" w:hint="eastAsia"/>
          <w:sz w:val="32"/>
          <w:szCs w:val="32"/>
        </w:rPr>
        <w:t>3</w:t>
      </w:r>
      <w:r>
        <w:rPr>
          <w:rFonts w:ascii="仿宋_GB2312" w:eastAsia="仿宋_GB2312" w:hAnsi="仿宋_GB2312" w:cs="仿宋_GB2312" w:hint="eastAsia"/>
          <w:sz w:val="32"/>
          <w:szCs w:val="32"/>
        </w:rPr>
        <w:t>个工作日。公示应注意保护学生的隐私和尊严，不出现学生个人信息，可采取院内张贴等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不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上网方式。公示期间，学院（系）学生资助工作小组如收到异议材料，应在</w:t>
      </w:r>
      <w:r>
        <w:rPr>
          <w:rFonts w:ascii="仿宋_GB2312" w:eastAsia="仿宋_GB2312" w:hAnsi="仿宋_GB2312" w:cs="仿宋_GB2312" w:hint="eastAsia"/>
          <w:sz w:val="32"/>
          <w:szCs w:val="32"/>
        </w:rPr>
        <w:t>3</w:t>
      </w:r>
      <w:r>
        <w:rPr>
          <w:rFonts w:ascii="仿宋_GB2312" w:eastAsia="仿宋_GB2312" w:hAnsi="仿宋_GB2312" w:cs="仿宋_GB2312" w:hint="eastAsia"/>
          <w:sz w:val="32"/>
          <w:szCs w:val="32"/>
        </w:rPr>
        <w:t>个工作日内予以答复。师生如对学院（系）学生资助工作小组的答复仍有异议，可通过书面方式向党委学生工作部提请</w:t>
      </w:r>
      <w:r>
        <w:rPr>
          <w:rFonts w:ascii="仿宋_GB2312" w:eastAsia="仿宋_GB2312" w:hAnsi="仿宋_GB2312" w:cs="仿宋_GB2312" w:hint="eastAsia"/>
          <w:sz w:val="32"/>
          <w:szCs w:val="32"/>
        </w:rPr>
        <w:lastRenderedPageBreak/>
        <w:t>复议。</w:t>
      </w:r>
    </w:p>
    <w:p w:rsidR="003B2D2D" w:rsidRDefault="00D12E49">
      <w:pPr>
        <w:numPr>
          <w:ilvl w:val="255"/>
          <w:numId w:val="0"/>
        </w:numPr>
        <w:spacing w:line="54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4. </w:t>
      </w:r>
      <w:r>
        <w:rPr>
          <w:rFonts w:ascii="仿宋_GB2312" w:eastAsia="仿宋_GB2312" w:hAnsi="仿宋_GB2312" w:cs="仿宋_GB2312" w:hint="eastAsia"/>
          <w:sz w:val="32"/>
          <w:szCs w:val="32"/>
        </w:rPr>
        <w:t>报送材料</w:t>
      </w:r>
    </w:p>
    <w:p w:rsidR="003B2D2D" w:rsidRDefault="00D12E49">
      <w:pPr>
        <w:widowControl/>
        <w:numPr>
          <w:ilvl w:val="255"/>
          <w:numId w:val="0"/>
        </w:numPr>
        <w:spacing w:line="54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各院系于</w:t>
      </w:r>
      <w:r>
        <w:rPr>
          <w:rFonts w:ascii="仿宋_GB2312" w:eastAsia="仿宋_GB2312" w:hAnsi="仿宋_GB2312" w:cs="仿宋_GB2312" w:hint="eastAsia"/>
          <w:sz w:val="32"/>
          <w:szCs w:val="32"/>
        </w:rPr>
        <w:t>11</w:t>
      </w:r>
      <w:r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22</w:t>
      </w:r>
      <w:r>
        <w:rPr>
          <w:rFonts w:ascii="仿宋_GB2312" w:eastAsia="仿宋_GB2312" w:hAnsi="仿宋_GB2312" w:cs="仿宋_GB2312" w:hint="eastAsia"/>
          <w:sz w:val="32"/>
          <w:szCs w:val="32"/>
        </w:rPr>
        <w:t>日中午</w:t>
      </w:r>
      <w:r>
        <w:rPr>
          <w:rFonts w:ascii="仿宋_GB2312" w:eastAsia="仿宋_GB2312" w:hAnsi="仿宋_GB2312" w:cs="仿宋_GB2312" w:hint="eastAsia"/>
          <w:sz w:val="32"/>
          <w:szCs w:val="32"/>
        </w:rPr>
        <w:t>12:00</w:t>
      </w:r>
      <w:r>
        <w:rPr>
          <w:rFonts w:ascii="仿宋_GB2312" w:eastAsia="仿宋_GB2312" w:hAnsi="仿宋_GB2312" w:cs="仿宋_GB2312" w:hint="eastAsia"/>
          <w:sz w:val="32"/>
          <w:szCs w:val="32"/>
        </w:rPr>
        <w:t>前报送以下材料：</w:t>
      </w:r>
    </w:p>
    <w:p w:rsidR="003B2D2D" w:rsidRDefault="00D12E49">
      <w:pPr>
        <w:numPr>
          <w:ilvl w:val="255"/>
          <w:numId w:val="0"/>
        </w:numPr>
        <w:spacing w:line="540" w:lineRule="exact"/>
        <w:ind w:firstLineChars="200" w:firstLine="640"/>
        <w:rPr>
          <w:rStyle w:val="ac"/>
          <w:rFonts w:ascii="仿宋_GB2312" w:eastAsia="仿宋_GB2312" w:hAnsi="仿宋_GB2312" w:cs="仿宋_GB2312"/>
          <w:b/>
          <w:bCs/>
          <w:color w:val="auto"/>
          <w:sz w:val="32"/>
          <w:szCs w:val="32"/>
          <w:u w:val="none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</w:t>
      </w:r>
      <w:r>
        <w:rPr>
          <w:rFonts w:ascii="仿宋_GB2312" w:eastAsia="仿宋_GB2312" w:hAnsi="仿宋_GB2312" w:cs="仿宋_GB2312" w:hint="eastAsia"/>
          <w:sz w:val="32"/>
          <w:szCs w:val="32"/>
        </w:rPr>
        <w:t>1</w:t>
      </w:r>
      <w:r>
        <w:rPr>
          <w:rFonts w:ascii="仿宋_GB2312" w:eastAsia="仿宋_GB2312" w:hAnsi="仿宋_GB2312" w:cs="仿宋_GB2312" w:hint="eastAsia"/>
          <w:sz w:val="32"/>
          <w:szCs w:val="32"/>
        </w:rPr>
        <w:t>）电子版材料：通过学生工作管理系统提交</w:t>
      </w:r>
      <w:r>
        <w:rPr>
          <w:rStyle w:val="ac"/>
          <w:rFonts w:ascii="仿宋_GB2312" w:eastAsia="仿宋_GB2312" w:hAnsi="仿宋_GB2312" w:cs="仿宋_GB2312" w:hint="eastAsia"/>
          <w:color w:val="auto"/>
          <w:sz w:val="32"/>
          <w:szCs w:val="32"/>
          <w:u w:val="none"/>
        </w:rPr>
        <w:t>《</w:t>
      </w:r>
      <w:r>
        <w:rPr>
          <w:rFonts w:ascii="仿宋_GB2312" w:eastAsia="仿宋_GB2312" w:hAnsi="仿宋_GB2312" w:cs="仿宋_GB2312" w:hint="eastAsia"/>
          <w:sz w:val="32"/>
          <w:szCs w:val="32"/>
        </w:rPr>
        <w:t>拟获捐赠助学金学生名单汇总表</w:t>
      </w:r>
      <w:r>
        <w:rPr>
          <w:rStyle w:val="ac"/>
          <w:rFonts w:ascii="仿宋_GB2312" w:eastAsia="仿宋_GB2312" w:hAnsi="仿宋_GB2312" w:cs="仿宋_GB2312" w:hint="eastAsia"/>
          <w:color w:val="auto"/>
          <w:sz w:val="32"/>
          <w:szCs w:val="32"/>
          <w:u w:val="none"/>
        </w:rPr>
        <w:t>》（附件</w:t>
      </w:r>
      <w:r>
        <w:rPr>
          <w:rStyle w:val="ac"/>
          <w:rFonts w:ascii="仿宋_GB2312" w:eastAsia="仿宋_GB2312" w:hAnsi="仿宋_GB2312" w:cs="仿宋_GB2312" w:hint="eastAsia"/>
          <w:color w:val="auto"/>
          <w:sz w:val="32"/>
          <w:szCs w:val="32"/>
          <w:u w:val="none"/>
        </w:rPr>
        <w:t>3</w:t>
      </w:r>
      <w:r>
        <w:rPr>
          <w:rStyle w:val="ac"/>
          <w:rFonts w:ascii="仿宋_GB2312" w:eastAsia="仿宋_GB2312" w:hAnsi="仿宋_GB2312" w:cs="仿宋_GB2312" w:hint="eastAsia"/>
          <w:color w:val="auto"/>
          <w:sz w:val="32"/>
          <w:szCs w:val="32"/>
          <w:u w:val="none"/>
        </w:rPr>
        <w:t>）</w:t>
      </w:r>
      <w:r>
        <w:rPr>
          <w:rFonts w:ascii="仿宋_GB2312" w:eastAsia="仿宋_GB2312" w:hAnsi="仿宋_GB2312" w:cs="仿宋_GB2312" w:hint="eastAsia"/>
          <w:sz w:val="32"/>
          <w:szCs w:val="32"/>
        </w:rPr>
        <w:t>。</w:t>
      </w:r>
    </w:p>
    <w:p w:rsidR="003B2D2D" w:rsidRDefault="00D12E49">
      <w:pPr>
        <w:widowControl/>
        <w:spacing w:line="54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</w:t>
      </w:r>
      <w:r>
        <w:rPr>
          <w:rFonts w:ascii="仿宋_GB2312" w:eastAsia="仿宋_GB2312" w:hAnsi="仿宋_GB2312" w:cs="仿宋_GB2312" w:hint="eastAsia"/>
          <w:sz w:val="32"/>
          <w:szCs w:val="32"/>
        </w:rPr>
        <w:t>2</w:t>
      </w:r>
      <w:r>
        <w:rPr>
          <w:rFonts w:ascii="仿宋_GB2312" w:eastAsia="仿宋_GB2312" w:hAnsi="仿宋_GB2312" w:cs="仿宋_GB2312" w:hint="eastAsia"/>
          <w:sz w:val="32"/>
          <w:szCs w:val="32"/>
        </w:rPr>
        <w:t>）纸质版材料：《拟获捐赠助学金学生名单汇总表》和学生个人材料以院</w:t>
      </w:r>
      <w:r>
        <w:rPr>
          <w:rFonts w:ascii="仿宋_GB2312" w:eastAsia="仿宋_GB2312" w:hAnsi="仿宋_GB2312" w:cs="仿宋_GB2312" w:hint="eastAsia"/>
          <w:sz w:val="32"/>
          <w:szCs w:val="32"/>
        </w:rPr>
        <w:t>系为单位，交至南校园</w:t>
      </w:r>
      <w:r>
        <w:rPr>
          <w:rFonts w:ascii="仿宋_GB2312" w:eastAsia="仿宋_GB2312" w:hAnsi="仿宋_GB2312" w:cs="仿宋_GB2312" w:hint="eastAsia"/>
          <w:sz w:val="32"/>
          <w:szCs w:val="32"/>
        </w:rPr>
        <w:t>110</w:t>
      </w:r>
      <w:r>
        <w:rPr>
          <w:rFonts w:ascii="仿宋_GB2312" w:eastAsia="仿宋_GB2312" w:hAnsi="仿宋_GB2312" w:cs="仿宋_GB2312" w:hint="eastAsia"/>
          <w:sz w:val="32"/>
          <w:szCs w:val="32"/>
        </w:rPr>
        <w:t>栋</w:t>
      </w:r>
      <w:r>
        <w:rPr>
          <w:rFonts w:ascii="仿宋_GB2312" w:eastAsia="仿宋_GB2312" w:hAnsi="仿宋_GB2312" w:cs="仿宋_GB2312" w:hint="eastAsia"/>
          <w:sz w:val="32"/>
          <w:szCs w:val="32"/>
        </w:rPr>
        <w:t>411</w:t>
      </w:r>
      <w:r>
        <w:rPr>
          <w:rFonts w:ascii="仿宋_GB2312" w:eastAsia="仿宋_GB2312" w:hAnsi="仿宋_GB2312" w:cs="仿宋_GB2312" w:hint="eastAsia"/>
          <w:sz w:val="32"/>
          <w:szCs w:val="32"/>
        </w:rPr>
        <w:t>室。</w:t>
      </w:r>
    </w:p>
    <w:p w:rsidR="003B2D2D" w:rsidRDefault="00D12E49">
      <w:pPr>
        <w:widowControl/>
        <w:spacing w:line="54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注意：将学生个人材料按项目排序，序号需与汇总表一致，并按要求在项目专用表格上填写院系意见并加盖公章。</w:t>
      </w:r>
    </w:p>
    <w:p w:rsidR="003B2D2D" w:rsidRDefault="00D12E49">
      <w:pPr>
        <w:spacing w:line="54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（三）学校复核和审议</w:t>
      </w:r>
    </w:p>
    <w:p w:rsidR="003B2D2D" w:rsidRDefault="00D12E49">
      <w:pPr>
        <w:spacing w:line="54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学校复核并审议名单。</w:t>
      </w:r>
    </w:p>
    <w:p w:rsidR="003B2D2D" w:rsidRDefault="00D12E49">
      <w:pPr>
        <w:numPr>
          <w:ilvl w:val="255"/>
          <w:numId w:val="0"/>
        </w:numPr>
        <w:spacing w:line="54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（四）发放助学金</w:t>
      </w:r>
    </w:p>
    <w:p w:rsidR="003B2D2D" w:rsidRDefault="00D12E49">
      <w:pPr>
        <w:numPr>
          <w:ilvl w:val="255"/>
          <w:numId w:val="0"/>
        </w:numPr>
        <w:spacing w:line="54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>
        <w:rPr>
          <w:rFonts w:ascii="仿宋_GB2312" w:eastAsia="仿宋_GB2312" w:hAnsi="仿宋_GB2312" w:cs="仿宋_GB2312" w:hint="eastAsia"/>
          <w:sz w:val="32"/>
          <w:szCs w:val="32"/>
        </w:rPr>
        <w:t>上级单位或捐赠方审定最终名单后，发放助学金。</w:t>
      </w:r>
    </w:p>
    <w:p w:rsidR="003B2D2D" w:rsidRDefault="00D12E49">
      <w:pPr>
        <w:spacing w:line="54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五、工作要求</w:t>
      </w:r>
    </w:p>
    <w:p w:rsidR="003B2D2D" w:rsidRDefault="00D12E49">
      <w:pPr>
        <w:widowControl/>
        <w:spacing w:line="540" w:lineRule="exact"/>
        <w:ind w:firstLineChars="200" w:firstLine="640"/>
        <w:rPr>
          <w:rStyle w:val="ac"/>
          <w:rFonts w:ascii="仿宋_GB2312" w:eastAsia="仿宋_GB2312" w:hAnsi="仿宋_GB2312" w:cs="仿宋_GB2312"/>
          <w:color w:val="auto"/>
          <w:sz w:val="32"/>
          <w:szCs w:val="32"/>
          <w:u w:val="none"/>
        </w:rPr>
      </w:pPr>
      <w:r>
        <w:rPr>
          <w:rStyle w:val="ac"/>
          <w:rFonts w:ascii="仿宋_GB2312" w:eastAsia="仿宋_GB2312" w:hAnsi="仿宋_GB2312" w:cs="仿宋_GB2312" w:hint="eastAsia"/>
          <w:color w:val="auto"/>
          <w:sz w:val="32"/>
          <w:szCs w:val="32"/>
          <w:u w:val="none"/>
        </w:rPr>
        <w:t>（一）学院（系）应逐一确认家庭经济困难学生的家庭经济状况，确保家庭经济困难学生</w:t>
      </w:r>
      <w:r>
        <w:rPr>
          <w:rStyle w:val="ac"/>
          <w:rFonts w:ascii="仿宋_GB2312" w:eastAsia="仿宋_GB2312" w:hAnsi="仿宋_GB2312" w:cs="仿宋_GB2312" w:hint="eastAsia"/>
          <w:color w:val="auto"/>
          <w:sz w:val="32"/>
          <w:szCs w:val="32"/>
          <w:u w:val="none"/>
        </w:rPr>
        <w:t>应助尽助</w:t>
      </w:r>
      <w:r>
        <w:rPr>
          <w:rStyle w:val="ac"/>
          <w:rFonts w:ascii="仿宋_GB2312" w:eastAsia="仿宋_GB2312" w:hAnsi="仿宋_GB2312" w:cs="仿宋_GB2312" w:hint="eastAsia"/>
          <w:color w:val="auto"/>
          <w:sz w:val="32"/>
          <w:szCs w:val="32"/>
          <w:u w:val="none"/>
        </w:rPr>
        <w:t>。</w:t>
      </w:r>
    </w:p>
    <w:p w:rsidR="003B2D2D" w:rsidRDefault="00D12E49">
      <w:pPr>
        <w:widowControl/>
        <w:spacing w:line="540" w:lineRule="exact"/>
        <w:ind w:firstLineChars="200" w:firstLine="640"/>
        <w:rPr>
          <w:rStyle w:val="ac"/>
          <w:rFonts w:ascii="仿宋_GB2312" w:eastAsia="仿宋_GB2312" w:hAnsi="仿宋_GB2312" w:cs="仿宋_GB2312"/>
          <w:color w:val="auto"/>
          <w:sz w:val="32"/>
          <w:szCs w:val="32"/>
          <w:u w:val="none"/>
        </w:rPr>
      </w:pPr>
      <w:r>
        <w:rPr>
          <w:rStyle w:val="ac"/>
          <w:rFonts w:ascii="仿宋_GB2312" w:eastAsia="仿宋_GB2312" w:hAnsi="仿宋_GB2312" w:cs="仿宋_GB2312" w:hint="eastAsia"/>
          <w:color w:val="auto"/>
          <w:sz w:val="32"/>
          <w:szCs w:val="32"/>
          <w:u w:val="none"/>
        </w:rPr>
        <w:t>（二）学院（系）应指导并检查学生填报材料，杜绝漏报、少报、错报等情况。</w:t>
      </w:r>
    </w:p>
    <w:p w:rsidR="003B2D2D" w:rsidRDefault="00D12E49">
      <w:pPr>
        <w:spacing w:line="54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（三）学院（系）在开展工作过程中</w:t>
      </w:r>
      <w:r>
        <w:rPr>
          <w:rFonts w:ascii="仿宋_GB2312" w:eastAsia="仿宋_GB2312" w:hAnsi="仿宋_GB2312" w:cs="仿宋_GB2312" w:hint="eastAsia"/>
          <w:sz w:val="32"/>
          <w:szCs w:val="32"/>
        </w:rPr>
        <w:t>应</w:t>
      </w:r>
      <w:r>
        <w:rPr>
          <w:rFonts w:ascii="仿宋_GB2312" w:eastAsia="仿宋_GB2312" w:hAnsi="仿宋_GB2312" w:cs="仿宋_GB2312" w:hint="eastAsia"/>
          <w:sz w:val="32"/>
          <w:szCs w:val="32"/>
        </w:rPr>
        <w:t>注意保护学生资助信息安全。严格落实信息管理责任人，严格管理各类学生资助信息的查阅、复印、流转、公示、存档等操作，严格限制学生工作管理系统的使用权限范围。</w:t>
      </w:r>
    </w:p>
    <w:p w:rsidR="003B2D2D" w:rsidRDefault="003B2D2D">
      <w:pPr>
        <w:spacing w:line="54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</w:p>
    <w:p w:rsidR="003B2D2D" w:rsidRDefault="003B2D2D">
      <w:pPr>
        <w:spacing w:line="54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</w:p>
    <w:p w:rsidR="003B2D2D" w:rsidRDefault="003B2D2D">
      <w:pPr>
        <w:spacing w:line="54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</w:p>
    <w:p w:rsidR="003B2D2D" w:rsidRDefault="00D12E49">
      <w:pPr>
        <w:widowControl/>
        <w:spacing w:line="54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lastRenderedPageBreak/>
        <w:t>附件</w:t>
      </w:r>
      <w:r>
        <w:rPr>
          <w:rFonts w:ascii="仿宋_GB2312" w:eastAsia="仿宋_GB2312" w:hAnsi="仿宋_GB2312" w:cs="仿宋_GB2312" w:hint="eastAsia"/>
          <w:sz w:val="32"/>
          <w:szCs w:val="32"/>
        </w:rPr>
        <w:t>：</w:t>
      </w:r>
    </w:p>
    <w:p w:rsidR="003B2D2D" w:rsidRDefault="00D12E49">
      <w:pPr>
        <w:widowControl/>
        <w:spacing w:line="54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1. </w:t>
      </w:r>
      <w:r>
        <w:rPr>
          <w:rFonts w:ascii="仿宋_GB2312" w:eastAsia="仿宋_GB2312" w:hAnsi="仿宋_GB2312" w:cs="仿宋_GB2312" w:hint="eastAsia"/>
          <w:sz w:val="32"/>
          <w:szCs w:val="32"/>
        </w:rPr>
        <w:t>助学金项目评选要求一览表</w:t>
      </w:r>
    </w:p>
    <w:p w:rsidR="003B2D2D" w:rsidRDefault="00D12E49">
      <w:pPr>
        <w:widowControl/>
        <w:spacing w:line="54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2. </w:t>
      </w:r>
      <w:r>
        <w:rPr>
          <w:rFonts w:ascii="仿宋_GB2312" w:eastAsia="仿宋_GB2312" w:hAnsi="仿宋_GB2312" w:cs="仿宋_GB2312" w:hint="eastAsia"/>
          <w:sz w:val="32"/>
          <w:szCs w:val="32"/>
        </w:rPr>
        <w:t>捐赠助学金相关资料</w:t>
      </w:r>
    </w:p>
    <w:p w:rsidR="003B2D2D" w:rsidRDefault="00D12E49">
      <w:pPr>
        <w:widowControl/>
        <w:spacing w:line="54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3. 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拟获捐赠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助学金学生名单汇总表</w:t>
      </w:r>
    </w:p>
    <w:p w:rsidR="003B2D2D" w:rsidRDefault="003B2D2D">
      <w:pPr>
        <w:widowControl/>
        <w:spacing w:line="54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3B2D2D" w:rsidRDefault="003B2D2D">
      <w:pPr>
        <w:widowControl/>
        <w:spacing w:line="54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3B2D2D" w:rsidRDefault="003B2D2D">
      <w:pPr>
        <w:widowControl/>
        <w:spacing w:line="54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3B2D2D" w:rsidRDefault="00D12E49">
      <w:pPr>
        <w:widowControl/>
        <w:spacing w:line="540" w:lineRule="exact"/>
        <w:ind w:right="312"/>
        <w:jc w:val="righ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党委学生工作部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      </w:t>
      </w:r>
    </w:p>
    <w:p w:rsidR="003B2D2D" w:rsidRDefault="00D12E49">
      <w:pPr>
        <w:widowControl/>
        <w:spacing w:line="54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2025</w:t>
      </w:r>
      <w:r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sz w:val="32"/>
          <w:szCs w:val="32"/>
        </w:rPr>
        <w:t>11</w:t>
      </w:r>
      <w:r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11</w:t>
      </w:r>
      <w:r>
        <w:rPr>
          <w:rFonts w:ascii="仿宋_GB2312" w:eastAsia="仿宋_GB2312" w:hAnsi="仿宋_GB2312" w:cs="仿宋_GB2312" w:hint="eastAsia"/>
          <w:sz w:val="32"/>
          <w:szCs w:val="32"/>
        </w:rPr>
        <w:t>日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</w:t>
      </w:r>
    </w:p>
    <w:p w:rsidR="003B2D2D" w:rsidRDefault="003B2D2D">
      <w:pPr>
        <w:widowControl/>
        <w:spacing w:line="54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</w:p>
    <w:p w:rsidR="003B2D2D" w:rsidRDefault="00D12E49">
      <w:pPr>
        <w:widowControl/>
        <w:spacing w:line="54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（联系人：杨</w:t>
      </w:r>
      <w:r>
        <w:rPr>
          <w:rFonts w:ascii="仿宋_GB2312" w:eastAsia="仿宋_GB2312" w:hAnsi="仿宋_GB2312" w:cs="仿宋_GB2312" w:hint="eastAsia"/>
          <w:sz w:val="32"/>
          <w:szCs w:val="32"/>
        </w:rPr>
        <w:t>丹妮</w:t>
      </w:r>
      <w:r>
        <w:rPr>
          <w:rFonts w:ascii="仿宋_GB2312" w:eastAsia="仿宋_GB2312" w:hAnsi="仿宋_GB2312" w:cs="仿宋_GB2312" w:hint="eastAsia"/>
          <w:sz w:val="32"/>
          <w:szCs w:val="32"/>
        </w:rPr>
        <w:t>老师，电话：</w:t>
      </w:r>
      <w:r>
        <w:rPr>
          <w:rFonts w:ascii="仿宋_GB2312" w:eastAsia="仿宋_GB2312" w:hAnsi="仿宋_GB2312" w:cs="仿宋_GB2312" w:hint="eastAsia"/>
          <w:sz w:val="32"/>
          <w:szCs w:val="32"/>
        </w:rPr>
        <w:t>020-84111096</w:t>
      </w:r>
      <w:r>
        <w:rPr>
          <w:rFonts w:ascii="仿宋_GB2312" w:eastAsia="仿宋_GB2312" w:hAnsi="仿宋_GB2312" w:cs="仿宋_GB2312" w:hint="eastAsia"/>
          <w:sz w:val="32"/>
          <w:szCs w:val="32"/>
        </w:rPr>
        <w:t>）</w:t>
      </w:r>
    </w:p>
    <w:p w:rsidR="003B2D2D" w:rsidRDefault="003B2D2D">
      <w:pPr>
        <w:widowControl/>
        <w:numPr>
          <w:ilvl w:val="12"/>
          <w:numId w:val="0"/>
        </w:numPr>
        <w:adjustRightInd w:val="0"/>
        <w:snapToGrid w:val="0"/>
        <w:spacing w:line="540" w:lineRule="exact"/>
        <w:ind w:firstLineChars="200" w:firstLine="640"/>
        <w:jc w:val="left"/>
        <w:rPr>
          <w:rFonts w:ascii="仿宋_GB2312" w:eastAsia="仿宋_GB2312" w:hAnsi="仿宋_GB2312" w:cs="仿宋_GB2312"/>
          <w:sz w:val="32"/>
          <w:szCs w:val="32"/>
        </w:rPr>
      </w:pPr>
    </w:p>
    <w:sectPr w:rsidR="003B2D2D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12E49" w:rsidRDefault="00D12E49">
      <w:r>
        <w:separator/>
      </w:r>
    </w:p>
  </w:endnote>
  <w:endnote w:type="continuationSeparator" w:id="0">
    <w:p w:rsidR="00D12E49" w:rsidRDefault="00D12E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1" w:subsetted="1" w:fontKey="{20F2BA7F-B583-47E6-A9E2-BF56798F19F7}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  <w:embedRegular r:id="rId2" w:subsetted="1" w:fontKey="{05FA2739-F9A6-47D7-8448-1F065EC1424F}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2D2D" w:rsidRDefault="00D12E49">
    <w:pPr>
      <w:pStyle w:val="a7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3B2D2D" w:rsidRDefault="00D12E49">
                          <w:pPr>
                            <w:pStyle w:val="a7"/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B361B2">
                            <w:rPr>
                              <w:rFonts w:ascii="Times New Roman" w:hAnsi="Times New Roman" w:cs="Times New Roman"/>
                              <w:noProof/>
                              <w:sz w:val="28"/>
                              <w:szCs w:val="28"/>
                            </w:rPr>
                            <w:t>4</w: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92.8pt;margin-top:0;width:2in;height:2in;z-index:251659264;visibility:visible;mso-wrap-style:none;mso-wrap-distance-left:9pt;mso-wrap-distance-top:0;mso-wrap-distance-right:9pt;mso-wrap-distance-bottom:0;mso-position-horizontal:outsid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" filled="f" stroked="f" strokeweight=".5pt">
              <v:textbox style="mso-fit-shape-to-text:t" inset="0,0,0,0">
                <w:txbxContent>
                  <w:p w:rsidR="003B2D2D" w:rsidRDefault="00D12E49">
                    <w:pPr>
                      <w:pStyle w:val="a7"/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</w:pP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separate"/>
                    </w:r>
                    <w:r w:rsidR="00B361B2">
                      <w:rPr>
                        <w:rFonts w:ascii="Times New Roman" w:hAnsi="Times New Roman" w:cs="Times New Roman"/>
                        <w:noProof/>
                        <w:sz w:val="28"/>
                        <w:szCs w:val="28"/>
                      </w:rPr>
                      <w:t>4</w: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12E49" w:rsidRDefault="00D12E49">
      <w:r>
        <w:separator/>
      </w:r>
    </w:p>
  </w:footnote>
  <w:footnote w:type="continuationSeparator" w:id="0">
    <w:p w:rsidR="00D12E49" w:rsidRDefault="00D12E4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embedTrueTypeFonts/>
  <w:saveSubsetFonts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TIzN2NlYzNjN2Y5YmU4ZThiOGM1ZWQzZDQwNTQwYTMifQ=="/>
  </w:docVars>
  <w:rsids>
    <w:rsidRoot w:val="0050242C"/>
    <w:rsid w:val="0000343E"/>
    <w:rsid w:val="000120CC"/>
    <w:rsid w:val="00080725"/>
    <w:rsid w:val="000855EF"/>
    <w:rsid w:val="000916E7"/>
    <w:rsid w:val="000B08A0"/>
    <w:rsid w:val="000C428F"/>
    <w:rsid w:val="000C5C21"/>
    <w:rsid w:val="000E3073"/>
    <w:rsid w:val="001308FF"/>
    <w:rsid w:val="00134FF7"/>
    <w:rsid w:val="00144FF2"/>
    <w:rsid w:val="00153D18"/>
    <w:rsid w:val="00161F00"/>
    <w:rsid w:val="00173FA3"/>
    <w:rsid w:val="001778FC"/>
    <w:rsid w:val="001B43AA"/>
    <w:rsid w:val="001F4031"/>
    <w:rsid w:val="00210731"/>
    <w:rsid w:val="00260632"/>
    <w:rsid w:val="00261013"/>
    <w:rsid w:val="002910A9"/>
    <w:rsid w:val="002A3CA9"/>
    <w:rsid w:val="002D04CB"/>
    <w:rsid w:val="002F5406"/>
    <w:rsid w:val="002F556A"/>
    <w:rsid w:val="0036144D"/>
    <w:rsid w:val="00380095"/>
    <w:rsid w:val="003B2D2D"/>
    <w:rsid w:val="003E07D4"/>
    <w:rsid w:val="004216F5"/>
    <w:rsid w:val="00430782"/>
    <w:rsid w:val="00435458"/>
    <w:rsid w:val="00453BA8"/>
    <w:rsid w:val="00457C4F"/>
    <w:rsid w:val="00465B8A"/>
    <w:rsid w:val="004763D5"/>
    <w:rsid w:val="004767D1"/>
    <w:rsid w:val="004B2BE1"/>
    <w:rsid w:val="004B402D"/>
    <w:rsid w:val="0050242C"/>
    <w:rsid w:val="005217C2"/>
    <w:rsid w:val="00553466"/>
    <w:rsid w:val="00557C57"/>
    <w:rsid w:val="005B2370"/>
    <w:rsid w:val="005E55B8"/>
    <w:rsid w:val="005E7F7B"/>
    <w:rsid w:val="006207E3"/>
    <w:rsid w:val="00624E47"/>
    <w:rsid w:val="00665B72"/>
    <w:rsid w:val="006B135A"/>
    <w:rsid w:val="006D6DD3"/>
    <w:rsid w:val="006E2524"/>
    <w:rsid w:val="006F7EA7"/>
    <w:rsid w:val="0071040C"/>
    <w:rsid w:val="0074196A"/>
    <w:rsid w:val="007676AD"/>
    <w:rsid w:val="007B0695"/>
    <w:rsid w:val="007B3193"/>
    <w:rsid w:val="007B7189"/>
    <w:rsid w:val="007C5E38"/>
    <w:rsid w:val="007E1146"/>
    <w:rsid w:val="008205D2"/>
    <w:rsid w:val="00835A77"/>
    <w:rsid w:val="00844CE7"/>
    <w:rsid w:val="00871789"/>
    <w:rsid w:val="00872570"/>
    <w:rsid w:val="008812E3"/>
    <w:rsid w:val="00886527"/>
    <w:rsid w:val="008963AC"/>
    <w:rsid w:val="008B13B8"/>
    <w:rsid w:val="00904884"/>
    <w:rsid w:val="00906432"/>
    <w:rsid w:val="00910279"/>
    <w:rsid w:val="009163D4"/>
    <w:rsid w:val="00952868"/>
    <w:rsid w:val="0095392A"/>
    <w:rsid w:val="00982CEB"/>
    <w:rsid w:val="00993B3F"/>
    <w:rsid w:val="009A33FB"/>
    <w:rsid w:val="009A45FD"/>
    <w:rsid w:val="009B3DC3"/>
    <w:rsid w:val="009B7E8A"/>
    <w:rsid w:val="009D3D59"/>
    <w:rsid w:val="009D4ED3"/>
    <w:rsid w:val="009E7D7A"/>
    <w:rsid w:val="009F3AE5"/>
    <w:rsid w:val="00A02977"/>
    <w:rsid w:val="00A110E8"/>
    <w:rsid w:val="00A17CED"/>
    <w:rsid w:val="00A47E10"/>
    <w:rsid w:val="00A533E3"/>
    <w:rsid w:val="00A76C89"/>
    <w:rsid w:val="00A82DE4"/>
    <w:rsid w:val="00A91783"/>
    <w:rsid w:val="00B04678"/>
    <w:rsid w:val="00B1403B"/>
    <w:rsid w:val="00B23099"/>
    <w:rsid w:val="00B361B2"/>
    <w:rsid w:val="00B51D26"/>
    <w:rsid w:val="00B965CC"/>
    <w:rsid w:val="00B96C57"/>
    <w:rsid w:val="00BA2C40"/>
    <w:rsid w:val="00BC1164"/>
    <w:rsid w:val="00BC4AD2"/>
    <w:rsid w:val="00BC56F3"/>
    <w:rsid w:val="00BC67EE"/>
    <w:rsid w:val="00BF4B67"/>
    <w:rsid w:val="00C06E8D"/>
    <w:rsid w:val="00C131A2"/>
    <w:rsid w:val="00C13961"/>
    <w:rsid w:val="00C16428"/>
    <w:rsid w:val="00C335B4"/>
    <w:rsid w:val="00C37069"/>
    <w:rsid w:val="00C56591"/>
    <w:rsid w:val="00C676F2"/>
    <w:rsid w:val="00CC58CE"/>
    <w:rsid w:val="00D06E36"/>
    <w:rsid w:val="00D116BF"/>
    <w:rsid w:val="00D12E49"/>
    <w:rsid w:val="00D20CBE"/>
    <w:rsid w:val="00D21F07"/>
    <w:rsid w:val="00D8315B"/>
    <w:rsid w:val="00D97428"/>
    <w:rsid w:val="00DB6616"/>
    <w:rsid w:val="00DD09BE"/>
    <w:rsid w:val="00DE6B26"/>
    <w:rsid w:val="00E2258D"/>
    <w:rsid w:val="00E36E63"/>
    <w:rsid w:val="00E70B8C"/>
    <w:rsid w:val="00E91BC4"/>
    <w:rsid w:val="00E923FD"/>
    <w:rsid w:val="00ED3FD1"/>
    <w:rsid w:val="00F1581D"/>
    <w:rsid w:val="00F651D1"/>
    <w:rsid w:val="00F90358"/>
    <w:rsid w:val="00F93824"/>
    <w:rsid w:val="00F9583C"/>
    <w:rsid w:val="00FB1255"/>
    <w:rsid w:val="00FE021C"/>
    <w:rsid w:val="00FE2A8E"/>
    <w:rsid w:val="00FE7D01"/>
    <w:rsid w:val="01AD08B2"/>
    <w:rsid w:val="049920D8"/>
    <w:rsid w:val="04AD0A3B"/>
    <w:rsid w:val="06CD24E2"/>
    <w:rsid w:val="076E1A30"/>
    <w:rsid w:val="07DD5540"/>
    <w:rsid w:val="07F2750A"/>
    <w:rsid w:val="094C7264"/>
    <w:rsid w:val="0A154E89"/>
    <w:rsid w:val="0A66656F"/>
    <w:rsid w:val="0A7A3DE2"/>
    <w:rsid w:val="0A923A65"/>
    <w:rsid w:val="0AF20720"/>
    <w:rsid w:val="0CB22F50"/>
    <w:rsid w:val="0CD951BE"/>
    <w:rsid w:val="0D0633CF"/>
    <w:rsid w:val="0FCC1C1A"/>
    <w:rsid w:val="0FF74C65"/>
    <w:rsid w:val="0FFE370C"/>
    <w:rsid w:val="10322C62"/>
    <w:rsid w:val="103A6D15"/>
    <w:rsid w:val="10A64AAE"/>
    <w:rsid w:val="10B04ADD"/>
    <w:rsid w:val="10EA3C90"/>
    <w:rsid w:val="11532164"/>
    <w:rsid w:val="13A64267"/>
    <w:rsid w:val="141238A1"/>
    <w:rsid w:val="16A246A4"/>
    <w:rsid w:val="171F00B9"/>
    <w:rsid w:val="17681816"/>
    <w:rsid w:val="185F2CA7"/>
    <w:rsid w:val="19882680"/>
    <w:rsid w:val="1A1428C0"/>
    <w:rsid w:val="1A915B1A"/>
    <w:rsid w:val="1B817A42"/>
    <w:rsid w:val="1CF15EFE"/>
    <w:rsid w:val="1DCF3C77"/>
    <w:rsid w:val="1E1F5D6E"/>
    <w:rsid w:val="1E970968"/>
    <w:rsid w:val="1FD03374"/>
    <w:rsid w:val="20510445"/>
    <w:rsid w:val="20AD3013"/>
    <w:rsid w:val="20AF238A"/>
    <w:rsid w:val="21C83BFC"/>
    <w:rsid w:val="21FD59E2"/>
    <w:rsid w:val="22A77174"/>
    <w:rsid w:val="23000848"/>
    <w:rsid w:val="235D7EA3"/>
    <w:rsid w:val="23BB07DB"/>
    <w:rsid w:val="23E06F70"/>
    <w:rsid w:val="241E774B"/>
    <w:rsid w:val="24B146C1"/>
    <w:rsid w:val="24DD5FDF"/>
    <w:rsid w:val="26357A0A"/>
    <w:rsid w:val="264A32B7"/>
    <w:rsid w:val="26DA4377"/>
    <w:rsid w:val="28F63F77"/>
    <w:rsid w:val="292F7107"/>
    <w:rsid w:val="299130F3"/>
    <w:rsid w:val="2A0D6929"/>
    <w:rsid w:val="2A9527BD"/>
    <w:rsid w:val="2C3F3C5C"/>
    <w:rsid w:val="2CF32C2F"/>
    <w:rsid w:val="2DA36B51"/>
    <w:rsid w:val="2E20309D"/>
    <w:rsid w:val="2F6A29E8"/>
    <w:rsid w:val="31107BBD"/>
    <w:rsid w:val="31F12517"/>
    <w:rsid w:val="32CB0B6D"/>
    <w:rsid w:val="33621306"/>
    <w:rsid w:val="34385BE5"/>
    <w:rsid w:val="34BF1701"/>
    <w:rsid w:val="35952CC5"/>
    <w:rsid w:val="35BE21EE"/>
    <w:rsid w:val="35C47D74"/>
    <w:rsid w:val="37CF124E"/>
    <w:rsid w:val="385D06A4"/>
    <w:rsid w:val="39F86B40"/>
    <w:rsid w:val="3A5215C8"/>
    <w:rsid w:val="3B0F1064"/>
    <w:rsid w:val="3B626733"/>
    <w:rsid w:val="3BB404EC"/>
    <w:rsid w:val="3C28373B"/>
    <w:rsid w:val="3C36436E"/>
    <w:rsid w:val="3C8F1D0A"/>
    <w:rsid w:val="3D2810B2"/>
    <w:rsid w:val="3D297FC9"/>
    <w:rsid w:val="3D7D134E"/>
    <w:rsid w:val="3F393712"/>
    <w:rsid w:val="40CF19F0"/>
    <w:rsid w:val="41634A66"/>
    <w:rsid w:val="41B6171F"/>
    <w:rsid w:val="42180A76"/>
    <w:rsid w:val="425A681E"/>
    <w:rsid w:val="429305F0"/>
    <w:rsid w:val="43C930F4"/>
    <w:rsid w:val="44740643"/>
    <w:rsid w:val="44BF7035"/>
    <w:rsid w:val="44F94E32"/>
    <w:rsid w:val="455A073D"/>
    <w:rsid w:val="466F3D3B"/>
    <w:rsid w:val="46932B1F"/>
    <w:rsid w:val="47180336"/>
    <w:rsid w:val="48D40767"/>
    <w:rsid w:val="48FE1584"/>
    <w:rsid w:val="49633FBF"/>
    <w:rsid w:val="4A255885"/>
    <w:rsid w:val="4A386DBC"/>
    <w:rsid w:val="4A5B0597"/>
    <w:rsid w:val="4A9644B8"/>
    <w:rsid w:val="4AD0226C"/>
    <w:rsid w:val="4C9F2DA0"/>
    <w:rsid w:val="4D9D6D47"/>
    <w:rsid w:val="4FD834A1"/>
    <w:rsid w:val="4FED0D4B"/>
    <w:rsid w:val="4FF21E00"/>
    <w:rsid w:val="50235A12"/>
    <w:rsid w:val="50830515"/>
    <w:rsid w:val="51371817"/>
    <w:rsid w:val="53362BC2"/>
    <w:rsid w:val="54016B95"/>
    <w:rsid w:val="54CC5EBB"/>
    <w:rsid w:val="559D565F"/>
    <w:rsid w:val="55CD2CF5"/>
    <w:rsid w:val="56AD68BF"/>
    <w:rsid w:val="57B8376D"/>
    <w:rsid w:val="57F94E23"/>
    <w:rsid w:val="583059FA"/>
    <w:rsid w:val="591D1CE9"/>
    <w:rsid w:val="59926FA0"/>
    <w:rsid w:val="5A4A08C9"/>
    <w:rsid w:val="5AFBACEA"/>
    <w:rsid w:val="5B3235D4"/>
    <w:rsid w:val="5B527A30"/>
    <w:rsid w:val="5B597015"/>
    <w:rsid w:val="5BF6605C"/>
    <w:rsid w:val="5C7B0F28"/>
    <w:rsid w:val="5CDF79EE"/>
    <w:rsid w:val="5CF8540F"/>
    <w:rsid w:val="5DEB5DC9"/>
    <w:rsid w:val="5EE25574"/>
    <w:rsid w:val="5F056B72"/>
    <w:rsid w:val="604F705C"/>
    <w:rsid w:val="60586FC6"/>
    <w:rsid w:val="62035F2D"/>
    <w:rsid w:val="62DD2054"/>
    <w:rsid w:val="63675390"/>
    <w:rsid w:val="645A4177"/>
    <w:rsid w:val="64FD3BEA"/>
    <w:rsid w:val="65CD39EB"/>
    <w:rsid w:val="65DD0799"/>
    <w:rsid w:val="65EF7AB3"/>
    <w:rsid w:val="676B42DB"/>
    <w:rsid w:val="67D60416"/>
    <w:rsid w:val="6926454F"/>
    <w:rsid w:val="69510B36"/>
    <w:rsid w:val="6B1911BF"/>
    <w:rsid w:val="6D0B038C"/>
    <w:rsid w:val="6D666214"/>
    <w:rsid w:val="6D8369A0"/>
    <w:rsid w:val="6E7649CD"/>
    <w:rsid w:val="6EAA1FA8"/>
    <w:rsid w:val="6EC81378"/>
    <w:rsid w:val="7016419F"/>
    <w:rsid w:val="707D1B58"/>
    <w:rsid w:val="71A5338E"/>
    <w:rsid w:val="734221D9"/>
    <w:rsid w:val="738B5D82"/>
    <w:rsid w:val="73FC4E70"/>
    <w:rsid w:val="74B92A40"/>
    <w:rsid w:val="7507061E"/>
    <w:rsid w:val="75094EE1"/>
    <w:rsid w:val="75785CD6"/>
    <w:rsid w:val="76375C85"/>
    <w:rsid w:val="766F1F2B"/>
    <w:rsid w:val="767256BE"/>
    <w:rsid w:val="768E1552"/>
    <w:rsid w:val="76CE1907"/>
    <w:rsid w:val="76F9451A"/>
    <w:rsid w:val="76FA5F2C"/>
    <w:rsid w:val="774D5F12"/>
    <w:rsid w:val="78146F3F"/>
    <w:rsid w:val="78153E6C"/>
    <w:rsid w:val="788728C5"/>
    <w:rsid w:val="794158E1"/>
    <w:rsid w:val="79441333"/>
    <w:rsid w:val="7B265E62"/>
    <w:rsid w:val="7BB21E19"/>
    <w:rsid w:val="7BD85C34"/>
    <w:rsid w:val="7C5916E0"/>
    <w:rsid w:val="7CF75723"/>
    <w:rsid w:val="7DEB8622"/>
    <w:rsid w:val="7EFB5268"/>
    <w:rsid w:val="7F593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4A9F92DF"/>
  <w15:docId w15:val="{74D8F350-93FE-4E40-AF49-7EEDE81CBC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unhideWhenUsed/>
    <w:qFormat/>
    <w:pPr>
      <w:ind w:leftChars="2500" w:left="100"/>
    </w:pPr>
  </w:style>
  <w:style w:type="paragraph" w:styleId="a5">
    <w:name w:val="Balloon Text"/>
    <w:basedOn w:val="a"/>
    <w:link w:val="a6"/>
    <w:uiPriority w:val="99"/>
    <w:semiHidden/>
    <w:unhideWhenUsed/>
    <w:qFormat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Normal (Web)"/>
    <w:basedOn w:val="a"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c">
    <w:name w:val="Hyperlink"/>
    <w:uiPriority w:val="99"/>
    <w:qFormat/>
    <w:rPr>
      <w:color w:val="0000FF"/>
      <w:u w:val="single"/>
    </w:rPr>
  </w:style>
  <w:style w:type="character" w:customStyle="1" w:styleId="aa">
    <w:name w:val="页眉 字符"/>
    <w:basedOn w:val="a0"/>
    <w:link w:val="a9"/>
    <w:uiPriority w:val="99"/>
    <w:qFormat/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qFormat/>
    <w:rPr>
      <w:sz w:val="18"/>
      <w:szCs w:val="18"/>
    </w:rPr>
  </w:style>
  <w:style w:type="character" w:customStyle="1" w:styleId="a4">
    <w:name w:val="日期 字符"/>
    <w:basedOn w:val="a0"/>
    <w:link w:val="a3"/>
    <w:uiPriority w:val="99"/>
    <w:semiHidden/>
    <w:qFormat/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character" w:customStyle="1" w:styleId="a6">
    <w:name w:val="批注框文本 字符"/>
    <w:basedOn w:val="a0"/>
    <w:link w:val="a5"/>
    <w:uiPriority w:val="99"/>
    <w:semiHidden/>
    <w:qFormat/>
    <w:rPr>
      <w:rFonts w:asciiTheme="minorHAnsi" w:eastAsiaTheme="minorEastAsia" w:hAnsiTheme="minorHAnsi" w:cstheme="minorBidi"/>
      <w:kern w:val="2"/>
      <w:sz w:val="18"/>
      <w:szCs w:val="18"/>
      <w:lang w:eastAsia="zh-CN"/>
    </w:rPr>
  </w:style>
  <w:style w:type="paragraph" w:customStyle="1" w:styleId="10">
    <w:name w:val="修订1"/>
    <w:hidden/>
    <w:uiPriority w:val="99"/>
    <w:semiHidden/>
    <w:qFormat/>
    <w:rPr>
      <w:rFonts w:asciiTheme="minorHAnsi" w:eastAsiaTheme="minorEastAsia" w:hAnsiTheme="minorHAnsi" w:cstheme="minorBidi"/>
      <w:kern w:val="2"/>
      <w:sz w:val="21"/>
      <w:szCs w:val="22"/>
    </w:rPr>
  </w:style>
  <w:style w:type="paragraph" w:customStyle="1" w:styleId="2">
    <w:name w:val="修订2"/>
    <w:hidden/>
    <w:uiPriority w:val="99"/>
    <w:unhideWhenUsed/>
    <w:qFormat/>
    <w:rPr>
      <w:rFonts w:asciiTheme="minorHAnsi" w:eastAsiaTheme="minorEastAsia" w:hAnsiTheme="minorHAnsi" w:cstheme="minorBidi"/>
      <w:kern w:val="2"/>
      <w:sz w:val="21"/>
      <w:szCs w:val="22"/>
    </w:rPr>
  </w:style>
  <w:style w:type="paragraph" w:customStyle="1" w:styleId="3">
    <w:name w:val="修订3"/>
    <w:hidden/>
    <w:uiPriority w:val="99"/>
    <w:unhideWhenUsed/>
    <w:qFormat/>
    <w:rPr>
      <w:rFonts w:asciiTheme="minorHAnsi" w:eastAsiaTheme="minorEastAsia" w:hAnsiTheme="minorHAnsi" w:cstheme="minorBidi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212</Words>
  <Characters>1214</Characters>
  <Application>Microsoft Office Word</Application>
  <DocSecurity>0</DocSecurity>
  <Lines>10</Lines>
  <Paragraphs>2</Paragraphs>
  <ScaleCrop>false</ScaleCrop>
  <Company>Microsoft</Company>
  <LinksUpToDate>false</LinksUpToDate>
  <CharactersWithSpaces>1424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Xiang Qingqing</dc:creator>
  <cp:lastModifiedBy>YU</cp:lastModifiedBy>
  <cp:revision>7</cp:revision>
  <cp:lastPrinted>2022-05-09T03:31:00Z</cp:lastPrinted>
  <dcterms:created xsi:type="dcterms:W3CDTF">2025-11-05T08:47:00Z</dcterms:created>
  <dcterms:modified xsi:type="dcterms:W3CDTF">2025-11-12T01:07:00Z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4D9D80D10490445FB1C937F489FF6471_13</vt:lpwstr>
  </property>
  <property fmtid="{D5CDD505-2E9C-101B-9397-08002B2CF9AE}" pid="3" name="KSOProductBuildVer">
    <vt:lpwstr>2052-12.1.0.20784</vt:lpwstr>
  </property>
  <property fmtid="{D5CDD505-2E9C-101B-9397-08002B2CF9AE}" pid="4" name="KSOTemplateDocerSaveRecord">
    <vt:lpwstr>eyJoZGlkIjoiYTQ5NjcwOGY1YjhiYjdiODI2YjNkYTA2MDcyOWEwYTMiLCJ1c2VySWQiOiIxNjUwNzAwMDE3In0=</vt:lpwstr>
  </property>
</Properties>
</file>